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8B" w:rsidRPr="00794EE7" w:rsidRDefault="004D45B0" w:rsidP="0012278B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 апреля</w:t>
      </w:r>
      <w:r w:rsidR="00B36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A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 w:rsidR="00A2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DC67BB" w:rsidRDefault="00DC67BB" w:rsidP="00317D03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7BB" w:rsidRPr="00794EE7" w:rsidRDefault="00317D03" w:rsidP="00317D03">
      <w:pPr>
        <w:shd w:val="clear" w:color="auto" w:fill="FFFFFF"/>
        <w:spacing w:after="0"/>
        <w:ind w:right="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Волго-В</w:t>
      </w:r>
      <w:r w:rsidR="0012278B" w:rsidRPr="0079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ятский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ВВФ </w:t>
      </w:r>
      <w:r w:rsidR="0012278B" w:rsidRPr="0079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МТУСИ) объявляет конкурс на замещение должностей профессорско-преподавательского состава по кафедрам: </w:t>
      </w:r>
    </w:p>
    <w:p w:rsidR="00794EE7" w:rsidRPr="00794EE7" w:rsidRDefault="00794EE7" w:rsidP="00794EE7">
      <w:pPr>
        <w:shd w:val="clear" w:color="auto" w:fill="FFFFFF"/>
        <w:spacing w:after="0" w:line="240" w:lineRule="auto"/>
        <w:ind w:right="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606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2125"/>
        <w:gridCol w:w="5381"/>
        <w:gridCol w:w="1531"/>
      </w:tblGrid>
      <w:tr w:rsidR="0012278B" w:rsidRPr="00794EE7" w:rsidTr="00CF0CC6">
        <w:trPr>
          <w:trHeight w:val="68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12278B" w:rsidRPr="00794EE7" w:rsidRDefault="0012278B" w:rsidP="0012278B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2278B" w:rsidRPr="00794EE7" w:rsidRDefault="0012278B" w:rsidP="0012278B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12278B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12278B" w:rsidRPr="00794EE7" w:rsidRDefault="0012278B" w:rsidP="001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требования к претенденту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12278B" w:rsidRPr="00794EE7" w:rsidRDefault="0012278B" w:rsidP="001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ставки</w:t>
            </w:r>
          </w:p>
        </w:tc>
      </w:tr>
      <w:tr w:rsidR="0012278B" w:rsidRPr="00794EE7" w:rsidTr="00CF0CC6">
        <w:trPr>
          <w:trHeight w:val="462"/>
        </w:trPr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CB566B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 </w:t>
            </w:r>
            <w:r w:rsidR="0012278B" w:rsidRPr="0079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естественнонаучных и гуманитарных дисциплин</w:t>
            </w:r>
          </w:p>
        </w:tc>
      </w:tr>
      <w:tr w:rsidR="00317D03" w:rsidRPr="00794EE7" w:rsidTr="00CF0CC6">
        <w:trPr>
          <w:trHeight w:val="1157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17D03" w:rsidRDefault="00317D03" w:rsidP="0012278B">
            <w:pPr>
              <w:spacing w:after="3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17D03" w:rsidRPr="00794EE7" w:rsidRDefault="00317D03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317D03" w:rsidRPr="00794EE7" w:rsidRDefault="00317D03" w:rsidP="00317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профессиональное</w:t>
            </w:r>
          </w:p>
          <w:p w:rsidR="00317D03" w:rsidRPr="00794EE7" w:rsidRDefault="00317D03" w:rsidP="00317D03">
            <w:pPr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ученая степень кандидата</w:t>
            </w:r>
          </w:p>
          <w:p w:rsidR="00317D03" w:rsidRPr="00794EE7" w:rsidRDefault="00317D03" w:rsidP="0031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(доктор) наук и стаж научно-педагогической работы не менее 3 лет или ученое звание доцента (старшего научного сотрудника).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17D03" w:rsidRDefault="00A95C57" w:rsidP="00A2775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D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12278B" w:rsidRPr="00794EE7" w:rsidTr="00CF0CC6">
        <w:trPr>
          <w:trHeight w:val="1157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317D03" w:rsidP="0012278B">
            <w:pPr>
              <w:spacing w:after="3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12278B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12278B" w:rsidRPr="00794EE7" w:rsidRDefault="0012278B" w:rsidP="00DC67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профессионал</w:t>
            </w:r>
            <w:r w:rsidR="00CB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ьное образование и стаж научно–</w:t>
            </w: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работы не менее 3 лет, при наличии ученой степени кандидата наук стаж научно-педагогической работы – не менее 1 года.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4D45B0" w:rsidP="00A2775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2278B" w:rsidRPr="00794EE7" w:rsidTr="00CF0CC6">
        <w:trPr>
          <w:trHeight w:val="479"/>
        </w:trPr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CB566B" w:rsidP="00CB566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 инфокоммуникационных</w:t>
            </w:r>
            <w:r w:rsidR="0012278B" w:rsidRPr="0079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профессиональных дисциплин</w:t>
            </w:r>
          </w:p>
        </w:tc>
      </w:tr>
      <w:tr w:rsidR="0012278B" w:rsidRPr="00794EE7" w:rsidTr="00CF0CC6">
        <w:trPr>
          <w:trHeight w:val="1480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7B2F8E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12278B" w:rsidP="001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hideMark/>
          </w:tcPr>
          <w:p w:rsidR="0012278B" w:rsidRPr="00794EE7" w:rsidRDefault="0012278B" w:rsidP="00DC67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профессиональное</w:t>
            </w:r>
          </w:p>
          <w:p w:rsidR="0012278B" w:rsidRPr="00794EE7" w:rsidRDefault="0012278B" w:rsidP="00DC67BB">
            <w:pPr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ученая степень кандидата</w:t>
            </w:r>
          </w:p>
          <w:p w:rsidR="0012278B" w:rsidRPr="00794EE7" w:rsidRDefault="0012278B" w:rsidP="00DC67BB">
            <w:pPr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(доктор) наук и стаж научно-педагогической работы не менее 3 лет или ученое звание доцента (старшего научного сотрудника).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12278B" w:rsidRPr="00794EE7" w:rsidRDefault="00A95C57" w:rsidP="0012278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4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DC67BB" w:rsidRPr="00317D03" w:rsidRDefault="0012278B" w:rsidP="00317D03">
      <w:pPr>
        <w:shd w:val="clear" w:color="auto" w:fill="FFFFFF"/>
        <w:spacing w:after="3" w:line="240" w:lineRule="auto"/>
        <w:ind w:right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E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7D03" w:rsidRDefault="00A2775B" w:rsidP="00DC67BB">
      <w:pPr>
        <w:pStyle w:val="a3"/>
        <w:shd w:val="clear" w:color="auto" w:fill="FFFFFF"/>
        <w:spacing w:before="0" w:beforeAutospacing="0" w:after="0" w:afterAutospacing="0" w:line="276" w:lineRule="auto"/>
        <w:ind w:right="6" w:firstLine="567"/>
        <w:jc w:val="both"/>
        <w:rPr>
          <w:color w:val="000000"/>
        </w:rPr>
      </w:pPr>
      <w:r>
        <w:rPr>
          <w:color w:val="000000"/>
        </w:rPr>
        <w:t xml:space="preserve">Срок подачи заявлений – 30 календарных дней со дня публикации объявления. Документы согласно </w:t>
      </w:r>
      <w:r w:rsidR="003A2C70">
        <w:rPr>
          <w:color w:val="000000"/>
        </w:rPr>
        <w:t>Положения</w:t>
      </w:r>
      <w:r>
        <w:rPr>
          <w:color w:val="000000"/>
        </w:rPr>
        <w:t xml:space="preserve"> о порядке замещения должностей </w:t>
      </w:r>
      <w:r w:rsidR="003A2C70">
        <w:rPr>
          <w:color w:val="000000"/>
        </w:rPr>
        <w:t>работников</w:t>
      </w:r>
      <w:r>
        <w:rPr>
          <w:color w:val="000000"/>
        </w:rPr>
        <w:t xml:space="preserve"> профессорско-преподавательско</w:t>
      </w:r>
      <w:r w:rsidR="003A2C70">
        <w:rPr>
          <w:color w:val="000000"/>
        </w:rPr>
        <w:t>го</w:t>
      </w:r>
      <w:r>
        <w:rPr>
          <w:color w:val="000000"/>
        </w:rPr>
        <w:t xml:space="preserve"> состав</w:t>
      </w:r>
      <w:r w:rsidR="003A2C70">
        <w:rPr>
          <w:color w:val="000000"/>
        </w:rPr>
        <w:t>а</w:t>
      </w:r>
      <w:r>
        <w:rPr>
          <w:color w:val="000000"/>
        </w:rPr>
        <w:t xml:space="preserve"> направлять по адресу: 603011, Российская Федерация,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Нижний Но</w:t>
      </w:r>
      <w:r w:rsidR="00317D03">
        <w:rPr>
          <w:color w:val="000000"/>
        </w:rPr>
        <w:t>вгород, ул. Менделеева, д.15</w:t>
      </w:r>
      <w:r>
        <w:rPr>
          <w:color w:val="000000"/>
        </w:rPr>
        <w:t>, секретарю Ученого совета. Телефон: 8(831)245-75-05. </w:t>
      </w:r>
    </w:p>
    <w:p w:rsidR="003A2C70" w:rsidRDefault="003A2C70" w:rsidP="00317D03">
      <w:pPr>
        <w:pStyle w:val="a3"/>
        <w:shd w:val="clear" w:color="auto" w:fill="FFFFFF"/>
        <w:spacing w:before="0" w:beforeAutospacing="0" w:after="0" w:afterAutospacing="0" w:line="276" w:lineRule="auto"/>
        <w:ind w:right="6" w:firstLine="567"/>
        <w:jc w:val="both"/>
      </w:pPr>
    </w:p>
    <w:p w:rsidR="00DC67BB" w:rsidRPr="00A95C57" w:rsidRDefault="00A95C57" w:rsidP="00317D03">
      <w:pPr>
        <w:pStyle w:val="a3"/>
        <w:shd w:val="clear" w:color="auto" w:fill="FFFFFF"/>
        <w:spacing w:before="0" w:beforeAutospacing="0" w:after="0" w:afterAutospacing="0" w:line="276" w:lineRule="auto"/>
        <w:ind w:right="6" w:firstLine="567"/>
        <w:jc w:val="both"/>
        <w:rPr>
          <w:rFonts w:ascii="Arial" w:hAnsi="Arial" w:cs="Arial"/>
          <w:sz w:val="18"/>
          <w:szCs w:val="18"/>
        </w:rPr>
      </w:pPr>
      <w:r>
        <w:t xml:space="preserve">Положение о порядке замещения должностей работников профессорско-преподавательского состава </w:t>
      </w:r>
      <w:proofErr w:type="gramStart"/>
      <w:r>
        <w:t>и б</w:t>
      </w:r>
      <w:proofErr w:type="gramEnd"/>
      <w:hyperlink r:id="rId4" w:history="1">
        <w:r w:rsidR="00A2775B" w:rsidRPr="00A95C57">
          <w:rPr>
            <w:rStyle w:val="a4"/>
            <w:color w:val="auto"/>
            <w:u w:val="none"/>
          </w:rPr>
          <w:t xml:space="preserve">ланки документов доступны </w:t>
        </w:r>
      </w:hyperlink>
      <w:r>
        <w:t>на сайте филиала в разделе Университет – Конкурс на замещение должностей научно-педагогических работников.</w:t>
      </w:r>
      <w:r w:rsidR="00A2775B" w:rsidRPr="00A95C57">
        <w:t> </w:t>
      </w:r>
    </w:p>
    <w:p w:rsidR="003A2C70" w:rsidRDefault="003A2C70" w:rsidP="00DC67BB">
      <w:pPr>
        <w:pStyle w:val="a3"/>
        <w:shd w:val="clear" w:color="auto" w:fill="FFFFFF"/>
        <w:spacing w:before="0" w:beforeAutospacing="0" w:after="0" w:afterAutospacing="0" w:line="276" w:lineRule="auto"/>
        <w:ind w:right="6" w:firstLine="567"/>
        <w:jc w:val="both"/>
        <w:rPr>
          <w:color w:val="000000"/>
        </w:rPr>
      </w:pPr>
    </w:p>
    <w:p w:rsidR="00A2775B" w:rsidRDefault="00A2775B" w:rsidP="00DC67BB">
      <w:pPr>
        <w:pStyle w:val="a3"/>
        <w:shd w:val="clear" w:color="auto" w:fill="FFFFFF"/>
        <w:spacing w:before="0" w:beforeAutospacing="0" w:after="0" w:afterAutospacing="0" w:line="276" w:lineRule="auto"/>
        <w:ind w:right="6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Дата проведения конкурса оп</w:t>
      </w:r>
      <w:r w:rsidR="003A2C70">
        <w:rPr>
          <w:color w:val="000000"/>
        </w:rPr>
        <w:t xml:space="preserve">ределяется планом работы </w:t>
      </w:r>
      <w:r w:rsidR="000F4D05">
        <w:rPr>
          <w:color w:val="000000"/>
        </w:rPr>
        <w:t xml:space="preserve">Ученого </w:t>
      </w:r>
      <w:r w:rsidR="003A2C70">
        <w:rPr>
          <w:color w:val="000000"/>
        </w:rPr>
        <w:t xml:space="preserve">совета </w:t>
      </w:r>
      <w:r>
        <w:rPr>
          <w:color w:val="000000"/>
        </w:rPr>
        <w:t>не ранее, чем через два месяца со дня публикации объявления.</w:t>
      </w:r>
    </w:p>
    <w:p w:rsidR="00F62F21" w:rsidRPr="00794EE7" w:rsidRDefault="00F62F21" w:rsidP="00DC67BB">
      <w:pPr>
        <w:shd w:val="clear" w:color="auto" w:fill="FFFFFF"/>
        <w:spacing w:after="0"/>
        <w:ind w:right="6" w:firstLine="567"/>
        <w:jc w:val="both"/>
        <w:rPr>
          <w:sz w:val="24"/>
          <w:szCs w:val="24"/>
        </w:rPr>
      </w:pPr>
    </w:p>
    <w:sectPr w:rsidR="00F62F21" w:rsidRPr="00794EE7" w:rsidSect="00CF0C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278B"/>
    <w:rsid w:val="000F4D05"/>
    <w:rsid w:val="00117EF5"/>
    <w:rsid w:val="0012278B"/>
    <w:rsid w:val="00147F3C"/>
    <w:rsid w:val="002C477C"/>
    <w:rsid w:val="00317D03"/>
    <w:rsid w:val="00364BFE"/>
    <w:rsid w:val="003A2C70"/>
    <w:rsid w:val="00424F7F"/>
    <w:rsid w:val="004B5D3D"/>
    <w:rsid w:val="004D45B0"/>
    <w:rsid w:val="005813DC"/>
    <w:rsid w:val="005C401D"/>
    <w:rsid w:val="0079268B"/>
    <w:rsid w:val="00794EE7"/>
    <w:rsid w:val="007B2F8E"/>
    <w:rsid w:val="00913EE0"/>
    <w:rsid w:val="00921ED1"/>
    <w:rsid w:val="009A685B"/>
    <w:rsid w:val="00A2775B"/>
    <w:rsid w:val="00A95C57"/>
    <w:rsid w:val="00B36791"/>
    <w:rsid w:val="00BD790E"/>
    <w:rsid w:val="00C869B6"/>
    <w:rsid w:val="00CB566B"/>
    <w:rsid w:val="00CF0CC6"/>
    <w:rsid w:val="00DC67BB"/>
    <w:rsid w:val="00E97F29"/>
    <w:rsid w:val="00F62F21"/>
    <w:rsid w:val="00FD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21"/>
  </w:style>
  <w:style w:type="paragraph" w:styleId="1">
    <w:name w:val="heading 1"/>
    <w:basedOn w:val="a"/>
    <w:link w:val="10"/>
    <w:uiPriority w:val="9"/>
    <w:qFormat/>
    <w:rsid w:val="00122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2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75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45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736">
          <w:marLeft w:val="0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fmtuci.ru/ofiliale/konkurs-na-zameshhenie-dolzhnostej-p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ev.mitrofanova</cp:lastModifiedBy>
  <cp:revision>3</cp:revision>
  <cp:lastPrinted>2026-04-29T09:02:00Z</cp:lastPrinted>
  <dcterms:created xsi:type="dcterms:W3CDTF">2026-04-29T08:53:00Z</dcterms:created>
  <dcterms:modified xsi:type="dcterms:W3CDTF">2026-04-29T09:03:00Z</dcterms:modified>
</cp:coreProperties>
</file>